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fcb891fef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f05cd9beb4de3"/>
      <w:footerReference xmlns:r="http://schemas.openxmlformats.org/officeDocument/2006/relationships" w:type="default" r:id="R66b2631cf145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f05cd9beb4de3" /><Relationship Type="http://schemas.openxmlformats.org/officeDocument/2006/relationships/footer" Target="/word/footer1.xml" Id="R66b2631cf14545a0" /></Relationships>
</file>