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1ed363543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TSP INVEST AS</w:t>
      </w:r>
    </w:p>
    <w:sectPr>
      <w:headerReference xmlns:r="http://schemas.openxmlformats.org/officeDocument/2006/relationships" w:type="default" r:id="Ra3fbe45aba1e4145"/>
      <w:footerReference xmlns:r="http://schemas.openxmlformats.org/officeDocument/2006/relationships" w:type="default" r:id="R2e86a0b7c14a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be45aba1e4145" /><Relationship Type="http://schemas.openxmlformats.org/officeDocument/2006/relationships/footer" Target="/word/footer1.xml" Id="R2e86a0b7c14a4cf8" /></Relationships>
</file>