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a35fa342643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EIRA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EIRA REVISJON &amp; RÅDGIVNING AS</w:t>
      </w:r>
    </w:p>
    <w:sectPr>
      <w:headerReference xmlns:r="http://schemas.openxmlformats.org/officeDocument/2006/relationships" w:type="default" r:id="R41d5d86953ce470c"/>
      <w:footerReference xmlns:r="http://schemas.openxmlformats.org/officeDocument/2006/relationships" w:type="default" r:id="Rc769e6774255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5d86953ce470c" /><Relationship Type="http://schemas.openxmlformats.org/officeDocument/2006/relationships/footer" Target="/word/footer1.xml" Id="Rc769e67742554643" /></Relationships>
</file>