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ddf73976f4a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DANSKE INVEST NORSKE AKSJER INSTITUSJON II</w:t>
      </w:r>
    </w:p>
    <w:sectPr>
      <w:headerReference xmlns:r="http://schemas.openxmlformats.org/officeDocument/2006/relationships" w:type="default" r:id="Rbc3c2a61875e45e4"/>
      <w:footerReference xmlns:r="http://schemas.openxmlformats.org/officeDocument/2006/relationships" w:type="default" r:id="Rbae807cc795443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DANSKE INVEST NORSKE AKSJER INSTITUSJON II   ·   Org.nr 990 446 881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DANSKE INVEST NORSKE AKSJER INSTITUSJON II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c3c2a61875e45e4" /><Relationship Type="http://schemas.openxmlformats.org/officeDocument/2006/relationships/footer" Target="/word/footer1.xml" Id="Rbae807cc7954439b" /></Relationships>
</file>