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b47b183a7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bf060d17984645b7"/>
      <w:footerReference xmlns:r="http://schemas.openxmlformats.org/officeDocument/2006/relationships" w:type="default" r:id="R53b32feff72a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60d17984645b7" /><Relationship Type="http://schemas.openxmlformats.org/officeDocument/2006/relationships/footer" Target="/word/footer1.xml" Id="R53b32feff72a439b" /></Relationships>
</file>