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788b6a435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75c8722d2be64e56"/>
      <w:footerReference xmlns:r="http://schemas.openxmlformats.org/officeDocument/2006/relationships" w:type="default" r:id="R618e3bbcc09f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8722d2be64e56" /><Relationship Type="http://schemas.openxmlformats.org/officeDocument/2006/relationships/footer" Target="/word/footer1.xml" Id="R618e3bbcc09f4769" /></Relationships>
</file>