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cec3daf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3221d74754566"/>
      <w:footerReference xmlns:r="http://schemas.openxmlformats.org/officeDocument/2006/relationships" w:type="default" r:id="Rfd003ab1ea64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3221d74754566" /><Relationship Type="http://schemas.openxmlformats.org/officeDocument/2006/relationships/footer" Target="/word/footer1.xml" Id="Rfd003ab1ea644712" /></Relationships>
</file>