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5aaf2e028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EBIZ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EBIZ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9a8c2e8054134"/>
      <w:footerReference xmlns:r="http://schemas.openxmlformats.org/officeDocument/2006/relationships" w:type="default" r:id="R566434b56434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9a8c2e8054134" /><Relationship Type="http://schemas.openxmlformats.org/officeDocument/2006/relationships/footer" Target="/word/footer1.xml" Id="R566434b564344ca6" /></Relationships>
</file>