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1ecc674ec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JORDBAKKE HOLDING AS</w:t>
      </w:r>
    </w:p>
    <w:sectPr>
      <w:headerReference xmlns:r="http://schemas.openxmlformats.org/officeDocument/2006/relationships" w:type="default" r:id="R414e9e16c90047f5"/>
      <w:footerReference xmlns:r="http://schemas.openxmlformats.org/officeDocument/2006/relationships" w:type="default" r:id="Rc09dc004c178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JORDBAKKE HOLDING AS   ·   Org.nr 990 610 827   ·   c/o Steinar Jordbakke, Geiterygglia 36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JORDBAKKE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e9e16c90047f5" /><Relationship Type="http://schemas.openxmlformats.org/officeDocument/2006/relationships/footer" Target="/word/footer1.xml" Id="Rc09dc004c17848aa" /></Relationships>
</file>