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550d6f216c4b0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INSPIRED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INSPIRED AS</w:t>
      </w:r>
    </w:p>
    <w:sectPr>
      <w:headerReference xmlns:r="http://schemas.openxmlformats.org/officeDocument/2006/relationships" w:type="default" r:id="R1afeb4933b084544"/>
      <w:footerReference xmlns:r="http://schemas.openxmlformats.org/officeDocument/2006/relationships" w:type="default" r:id="R964d93c5463e45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INSPIRED AS   ·   Org.nr 990 610 924   ·   St. Olavs plass 3   ·   0165 OSLO   ·   inspired.no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INSPIRED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feb4933b084544" /><Relationship Type="http://schemas.openxmlformats.org/officeDocument/2006/relationships/footer" Target="/word/footer1.xml" Id="R964d93c5463e4508" /></Relationships>
</file>