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71c54b9f2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HOLGER INVEST I AS</w:t>
      </w:r>
    </w:p>
    <w:sectPr>
      <w:headerReference xmlns:r="http://schemas.openxmlformats.org/officeDocument/2006/relationships" w:type="default" r:id="R353d1d62ec524d4f"/>
      <w:footerReference xmlns:r="http://schemas.openxmlformats.org/officeDocument/2006/relationships" w:type="default" r:id="R7404fc047234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 INVEST I AS   ·   Org.nr 990 653 372   ·   Furulundtoppen 13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d1d62ec524d4f" /><Relationship Type="http://schemas.openxmlformats.org/officeDocument/2006/relationships/footer" Target="/word/footer1.xml" Id="R7404fc0472344552" /></Relationships>
</file>