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55db0df2e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QUINDELAUG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5cb1c85c44f241a4"/>
      <w:footerReference xmlns:r="http://schemas.openxmlformats.org/officeDocument/2006/relationships" w:type="default" r:id="Rebd4d6fd0d9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1c85c44f241a4" /><Relationship Type="http://schemas.openxmlformats.org/officeDocument/2006/relationships/footer" Target="/word/footer1.xml" Id="Rebd4d6fd0d9245c5" /></Relationships>
</file>