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a9400d0374410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VIC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VIC AS</w:t>
      </w:r>
    </w:p>
    <w:sectPr>
      <w:headerReference xmlns:r="http://schemas.openxmlformats.org/officeDocument/2006/relationships" w:type="default" r:id="R0c82545ba83541d0"/>
      <w:footerReference xmlns:r="http://schemas.openxmlformats.org/officeDocument/2006/relationships" w:type="default" r:id="Rf9b89f8f0c6743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 AS   ·   Org.nr 990 809 437   ·   Askeveien 6   ·   4314 SANDNES   ·   Tlf. 51 67 87 07   ·   vic_norge@yahoo.no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82545ba83541d0" /><Relationship Type="http://schemas.openxmlformats.org/officeDocument/2006/relationships/footer" Target="/word/footer1.xml" Id="Rf9b89f8f0c6743c1" /></Relationships>
</file>