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c6ee5d8e344a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 AS</w:t>
      </w:r>
    </w:p>
    <w:sectPr>
      <w:headerReference xmlns:r="http://schemas.openxmlformats.org/officeDocument/2006/relationships" w:type="default" r:id="R9924545c6e6044aa"/>
      <w:footerReference xmlns:r="http://schemas.openxmlformats.org/officeDocument/2006/relationships" w:type="default" r:id="R99c26cae70e2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 AS   ·   Org.nr 990 809 437   ·   Askeveien 6   ·   4314 SANDNES   ·   Tlf. 51 67 87 07   ·   vic_norge@yahoo.no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4545c6e6044aa" /><Relationship Type="http://schemas.openxmlformats.org/officeDocument/2006/relationships/footer" Target="/word/footer1.xml" Id="R99c26cae70e24045" /></Relationships>
</file>