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6f255bedb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505d0e84044e8"/>
      <w:footerReference xmlns:r="http://schemas.openxmlformats.org/officeDocument/2006/relationships" w:type="default" r:id="R612ddba280a6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505d0e84044e8" /><Relationship Type="http://schemas.openxmlformats.org/officeDocument/2006/relationships/footer" Target="/word/footer1.xml" Id="R612ddba280a64f37" /></Relationships>
</file>