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ec7cb325a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Vinjeøra,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AUSTAD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AUSTAD TRANSPORT AS</w:t>
      </w:r>
    </w:p>
    <w:sectPr>
      <w:headerReference xmlns:r="http://schemas.openxmlformats.org/officeDocument/2006/relationships" w:type="default" r:id="R2a294f6dc7a54217"/>
      <w:footerReference xmlns:r="http://schemas.openxmlformats.org/officeDocument/2006/relationships" w:type="default" r:id="R39736f5bb2a4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TRANSPORT AS   ·   Org.nr 991 156 119   ·   Vinjefjordsveien 982   ·   7203 VINJEØRA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94f6dc7a54217" /><Relationship Type="http://schemas.openxmlformats.org/officeDocument/2006/relationships/footer" Target="/word/footer1.xml" Id="R39736f5bb2a44b3e" /></Relationships>
</file>