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ddfa113e9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KIRKENÆR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KIRKENÆR AS</w:t>
      </w:r>
    </w:p>
    <w:sectPr>
      <w:headerReference xmlns:r="http://schemas.openxmlformats.org/officeDocument/2006/relationships" w:type="default" r:id="Rbe81f1b5ba384794"/>
      <w:footerReference xmlns:r="http://schemas.openxmlformats.org/officeDocument/2006/relationships" w:type="default" r:id="R99d5e93b39db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KIRKENÆR AS   ·   Org.nr 991 163 328   ·   Solørvegen 1037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KIRKENÆR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1f1b5ba384794" /><Relationship Type="http://schemas.openxmlformats.org/officeDocument/2006/relationships/footer" Target="/word/footer1.xml" Id="R99d5e93b39db4636" /></Relationships>
</file>