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faf590c2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97e2d04fd4a00"/>
      <w:footerReference xmlns:r="http://schemas.openxmlformats.org/officeDocument/2006/relationships" w:type="default" r:id="Rbf648985e80f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97e2d04fd4a00" /><Relationship Type="http://schemas.openxmlformats.org/officeDocument/2006/relationships/footer" Target="/word/footer1.xml" Id="Rbf648985e80f4ad7" /></Relationships>
</file>