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f05caf900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3cc37f3bf4d14"/>
      <w:footerReference xmlns:r="http://schemas.openxmlformats.org/officeDocument/2006/relationships" w:type="default" r:id="R7af674095b57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3cc37f3bf4d14" /><Relationship Type="http://schemas.openxmlformats.org/officeDocument/2006/relationships/footer" Target="/word/footer1.xml" Id="R7af674095b574694" /></Relationships>
</file>