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16c943129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FREWILLA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c37ea4f91bc44e42"/>
      <w:footerReference xmlns:r="http://schemas.openxmlformats.org/officeDocument/2006/relationships" w:type="default" r:id="R8322ea3eca5d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ea4f91bc44e42" /><Relationship Type="http://schemas.openxmlformats.org/officeDocument/2006/relationships/footer" Target="/word/footer1.xml" Id="R8322ea3eca5d40e9" /></Relationships>
</file>