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9d2458f99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LARIMDA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LARIMDA HOLDING AS</w:t>
      </w:r>
    </w:p>
    <w:sectPr>
      <w:headerReference xmlns:r="http://schemas.openxmlformats.org/officeDocument/2006/relationships" w:type="default" r:id="R695c2015e38d4b26"/>
      <w:footerReference xmlns:r="http://schemas.openxmlformats.org/officeDocument/2006/relationships" w:type="default" r:id="Rdedfb6d7fb8b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LARIMDA HOLDING AS   ·   Org.nr 991 873 864   ·   c/o Magnus Handeland, Humleveien 32A   ·   1356 BEKKESTUA   ·   magnus@kvikkpass.no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LARIMDA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c2015e38d4b26" /><Relationship Type="http://schemas.openxmlformats.org/officeDocument/2006/relationships/footer" Target="/word/footer1.xml" Id="Rdedfb6d7fb8b42fd" /></Relationships>
</file>