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7287afbcc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62e7f03974b1b"/>
      <w:footerReference xmlns:r="http://schemas.openxmlformats.org/officeDocument/2006/relationships" w:type="default" r:id="R16da52e23903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62e7f03974b1b" /><Relationship Type="http://schemas.openxmlformats.org/officeDocument/2006/relationships/footer" Target="/word/footer1.xml" Id="R16da52e239034707" /></Relationships>
</file>