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a12e5c756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0aafcc55247b6"/>
      <w:footerReference xmlns:r="http://schemas.openxmlformats.org/officeDocument/2006/relationships" w:type="default" r:id="R15c6b56c6679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0aafcc55247b6" /><Relationship Type="http://schemas.openxmlformats.org/officeDocument/2006/relationships/footer" Target="/word/footer1.xml" Id="R15c6b56c66794ade" /></Relationships>
</file>