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0ba3ed740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APELTUN RÅD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APELTUN RÅD OG REGNSKAP AS</w:t>
      </w:r>
    </w:p>
    <w:sectPr>
      <w:headerReference xmlns:r="http://schemas.openxmlformats.org/officeDocument/2006/relationships" w:type="default" r:id="R1544ef785ea54d98"/>
      <w:footerReference xmlns:r="http://schemas.openxmlformats.org/officeDocument/2006/relationships" w:type="default" r:id="R41fe3ce13c5f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APELTUN RÅD OG REGNSKAP AS   ·   Org.nr 991 966 102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APELTUN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4ef785ea54d98" /><Relationship Type="http://schemas.openxmlformats.org/officeDocument/2006/relationships/footer" Target="/word/footer1.xml" Id="R41fe3ce13c5f447f" /></Relationships>
</file>