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274dc7169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945d28c6655e49b8"/>
      <w:footerReference xmlns:r="http://schemas.openxmlformats.org/officeDocument/2006/relationships" w:type="default" r:id="R25b71092d4d2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d28c6655e49b8" /><Relationship Type="http://schemas.openxmlformats.org/officeDocument/2006/relationships/footer" Target="/word/footer1.xml" Id="R25b71092d4d24ce0" /></Relationships>
</file>