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f1e903fe5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7c16b337b4b74"/>
      <w:footerReference xmlns:r="http://schemas.openxmlformats.org/officeDocument/2006/relationships" w:type="default" r:id="Rac0611aef6be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c16b337b4b74" /><Relationship Type="http://schemas.openxmlformats.org/officeDocument/2006/relationships/footer" Target="/word/footer1.xml" Id="Rac0611aef6be44f4" /></Relationships>
</file>