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8c6c71e5449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JACEL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JACEL INVEST AS</w:t>
      </w:r>
    </w:p>
    <w:sectPr>
      <w:headerReference xmlns:r="http://schemas.openxmlformats.org/officeDocument/2006/relationships" w:type="default" r:id="R6be136580e73492d"/>
      <w:footerReference xmlns:r="http://schemas.openxmlformats.org/officeDocument/2006/relationships" w:type="default" r:id="R63c693c3dea4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JACEL INVEST AS   ·   Org.nr 992 097 280   ·   Odins vei 32   ·   1811 ASKIM   ·   Tlf. 23 27 96 00   ·   cathrin@mac.com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JACEL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136580e73492d" /><Relationship Type="http://schemas.openxmlformats.org/officeDocument/2006/relationships/footer" Target="/word/footer1.xml" Id="R63c693c3dea44e21" /></Relationships>
</file>