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ddeec91c2643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SUNNEGA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SUNNEGA AS</w:t>
      </w:r>
    </w:p>
    <w:sectPr>
      <w:headerReference xmlns:r="http://schemas.openxmlformats.org/officeDocument/2006/relationships" w:type="default" r:id="R677dddba531f44ad"/>
      <w:footerReference xmlns:r="http://schemas.openxmlformats.org/officeDocument/2006/relationships" w:type="default" r:id="Rab263b69ab6341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SUNNEGA AS   ·   Org.nr 992 100 087   ·   Dronning Eufemias gate 16   ·   0191 OSLO   ·   Tlf. 22 40 40 00   ·   ninette.jurs@aspelinramm.no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SUNNEGA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7dddba531f44ad" /><Relationship Type="http://schemas.openxmlformats.org/officeDocument/2006/relationships/footer" Target="/word/footer1.xml" Id="Rab263b69ab634142" /></Relationships>
</file>