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59029a1ca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2ca85e9ba92e4c5e"/>
      <w:footerReference xmlns:r="http://schemas.openxmlformats.org/officeDocument/2006/relationships" w:type="default" r:id="Re3d94649d62c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85e9ba92e4c5e" /><Relationship Type="http://schemas.openxmlformats.org/officeDocument/2006/relationships/footer" Target="/word/footer1.xml" Id="Re3d94649d62c496a" /></Relationships>
</file>