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aff678e6e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EMKH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EMKH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4aeed60f9c43d7"/>
      <w:footerReference xmlns:r="http://schemas.openxmlformats.org/officeDocument/2006/relationships" w:type="default" r:id="Rd58fec23bdcc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EMKH AS   ·   Org.nr 992 112 735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aeed60f9c43d7" /><Relationship Type="http://schemas.openxmlformats.org/officeDocument/2006/relationships/footer" Target="/word/footer1.xml" Id="Rd58fec23bdcc4ff7" /></Relationships>
</file>