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e18196e09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b5e492f26dd34b7a"/>
      <w:footerReference xmlns:r="http://schemas.openxmlformats.org/officeDocument/2006/relationships" w:type="default" r:id="Rcbf957545d24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492f26dd34b7a" /><Relationship Type="http://schemas.openxmlformats.org/officeDocument/2006/relationships/footer" Target="/word/footer1.xml" Id="Rcbf957545d2443fa" /></Relationships>
</file>