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cae102379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BØMMELØY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BØMMELØY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a2ebf998604387"/>
      <w:footerReference xmlns:r="http://schemas.openxmlformats.org/officeDocument/2006/relationships" w:type="default" r:id="Rb21680835700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BØMMELØY AS   ·   Org.nr 992 353 465   ·   Strandgata 92   ·   5528 HAUGESUND   ·   Tlf. 52 70 90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BØMMELØY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2ebf998604387" /><Relationship Type="http://schemas.openxmlformats.org/officeDocument/2006/relationships/footer" Target="/word/footer1.xml" Id="Rb216808357004324" /></Relationships>
</file>