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be34c3cb5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f667321da4295"/>
      <w:footerReference xmlns:r="http://schemas.openxmlformats.org/officeDocument/2006/relationships" w:type="default" r:id="R393bcf61cc0d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f667321da4295" /><Relationship Type="http://schemas.openxmlformats.org/officeDocument/2006/relationships/footer" Target="/word/footer1.xml" Id="R393bcf61cc0d4429" /></Relationships>
</file>