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c6ea0363e46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Brandbu,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ABACUS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REGNSKAP AS</w:t>
      </w:r>
    </w:p>
    <w:sectPr>
      <w:headerReference xmlns:r="http://schemas.openxmlformats.org/officeDocument/2006/relationships" w:type="default" r:id="R4646a40f5d4d4bb8"/>
      <w:footerReference xmlns:r="http://schemas.openxmlformats.org/officeDocument/2006/relationships" w:type="default" r:id="R1e75d61a23f34c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REGNSKAP AS   ·   Org.nr 992 933 046   ·   Storlinna 44   ·   2760 BRANDBU   ·   Tlf. 40 00 67 93   ·   post@abacus-regnskap.no   ·   www.abacus-regnskap.no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6a40f5d4d4bb8" /><Relationship Type="http://schemas.openxmlformats.org/officeDocument/2006/relationships/footer" Target="/word/footer1.xml" Id="R1e75d61a23f34c4a" /></Relationships>
</file>