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b3c73ac39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SOGELAG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SOGELAG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e135533d64da7"/>
      <w:footerReference xmlns:r="http://schemas.openxmlformats.org/officeDocument/2006/relationships" w:type="default" r:id="R64370f962048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SOGELAG   ·   Org.nr 993 061 212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SOGELAG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e135533d64da7" /><Relationship Type="http://schemas.openxmlformats.org/officeDocument/2006/relationships/footer" Target="/word/footer1.xml" Id="R64370f962048467d" /></Relationships>
</file>