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69465c552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 HOLDING AS</w:t>
      </w:r>
    </w:p>
    <w:sectPr>
      <w:headerReference xmlns:r="http://schemas.openxmlformats.org/officeDocument/2006/relationships" w:type="default" r:id="Ra8c0a36382504dd2"/>
      <w:footerReference xmlns:r="http://schemas.openxmlformats.org/officeDocument/2006/relationships" w:type="default" r:id="R965bc8d730f2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 HOLDING AS   ·   Org.nr 993 076 511   ·   Brattlien 10A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0a36382504dd2" /><Relationship Type="http://schemas.openxmlformats.org/officeDocument/2006/relationships/footer" Target="/word/footer1.xml" Id="R965bc8d730f24ba9" /></Relationships>
</file>