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b46a906c3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SAGA SJØSIDEN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SAGA SJØSIDEN</w:t>
      </w:r>
    </w:p>
    <w:sectPr>
      <w:headerReference xmlns:r="http://schemas.openxmlformats.org/officeDocument/2006/relationships" w:type="default" r:id="R7a0acb2a127b4f37"/>
      <w:footerReference xmlns:r="http://schemas.openxmlformats.org/officeDocument/2006/relationships" w:type="default" r:id="R4c4e45850381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SAGA SJØSIDEN   ·   Org.nr 993 124 702   ·   c/o Saga Eiendom AS, Trondheimsveien 7C   ·   7200 KYRKSÆTERØRA   ·   Tlf. 72 45 03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SAGA SJØSIDEN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acb2a127b4f37" /><Relationship Type="http://schemas.openxmlformats.org/officeDocument/2006/relationships/footer" Target="/word/footer1.xml" Id="R4c4e458503814f40" /></Relationships>
</file>