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0c052c119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9f792a69ee264c14"/>
      <w:footerReference xmlns:r="http://schemas.openxmlformats.org/officeDocument/2006/relationships" w:type="default" r:id="R5275dcc91ddf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92a69ee264c14" /><Relationship Type="http://schemas.openxmlformats.org/officeDocument/2006/relationships/footer" Target="/word/footer1.xml" Id="R5275dcc91ddf467b" /></Relationships>
</file>