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64a390850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INNASKJÆRS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INNASKJÆRS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34a0bed13427f"/>
      <w:footerReference xmlns:r="http://schemas.openxmlformats.org/officeDocument/2006/relationships" w:type="default" r:id="Re6d5c586c23c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34a0bed13427f" /><Relationship Type="http://schemas.openxmlformats.org/officeDocument/2006/relationships/footer" Target="/word/footer1.xml" Id="Re6d5c586c23c48ad" /></Relationships>
</file>