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fd2419d6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INNASKJÆRS AS.</w:t>
      </w:r>
    </w:p>
    <w:sectPr>
      <w:headerReference xmlns:r="http://schemas.openxmlformats.org/officeDocument/2006/relationships" w:type="default" r:id="R412d711d28d14b01"/>
      <w:footerReference xmlns:r="http://schemas.openxmlformats.org/officeDocument/2006/relationships" w:type="default" r:id="R1c7fb01c5ab3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d711d28d14b01" /><Relationship Type="http://schemas.openxmlformats.org/officeDocument/2006/relationships/footer" Target="/word/footer1.xml" Id="R1c7fb01c5ab347d3" /></Relationships>
</file>