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7b2fa4969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 AS</w:t>
      </w:r>
    </w:p>
    <w:sectPr>
      <w:headerReference xmlns:r="http://schemas.openxmlformats.org/officeDocument/2006/relationships" w:type="default" r:id="Reb3e1fc03f1e401d"/>
      <w:footerReference xmlns:r="http://schemas.openxmlformats.org/officeDocument/2006/relationships" w:type="default" r:id="Ra97e64a422f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e1fc03f1e401d" /><Relationship Type="http://schemas.openxmlformats.org/officeDocument/2006/relationships/footer" Target="/word/footer1.xml" Id="Ra97e64a422f04f1d" /></Relationships>
</file>