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5867146fc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25b5f854226247c2"/>
      <w:footerReference xmlns:r="http://schemas.openxmlformats.org/officeDocument/2006/relationships" w:type="default" r:id="R0708bfa3cf85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5f854226247c2" /><Relationship Type="http://schemas.openxmlformats.org/officeDocument/2006/relationships/footer" Target="/word/footer1.xml" Id="R0708bfa3cf854668" /></Relationships>
</file>