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0529e3307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b4f475cfa4f48"/>
      <w:footerReference xmlns:r="http://schemas.openxmlformats.org/officeDocument/2006/relationships" w:type="default" r:id="R9f84b2f81418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b4f475cfa4f48" /><Relationship Type="http://schemas.openxmlformats.org/officeDocument/2006/relationships/footer" Target="/word/footer1.xml" Id="R9f84b2f814184624" /></Relationships>
</file>