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375a505f7445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ØVRELID SYSCO INVEST AS</w:t>
      </w:r>
    </w:p>
    <w:sectPr>
      <w:headerReference xmlns:r="http://schemas.openxmlformats.org/officeDocument/2006/relationships" w:type="default" r:id="R2134be84cb24440e"/>
      <w:footerReference xmlns:r="http://schemas.openxmlformats.org/officeDocument/2006/relationships" w:type="default" r:id="R5fc4f9262c7f4d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ØVRELID SYSCO INVEST AS   ·   Org.nr 994 241 192   ·   c/o Ommund Øvrelid, Kokkevegen 37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ØVRELID SYSCO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34be84cb24440e" /><Relationship Type="http://schemas.openxmlformats.org/officeDocument/2006/relationships/footer" Target="/word/footer1.xml" Id="R5fc4f9262c7f4dd9" /></Relationships>
</file>