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b92f2ace84d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RK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RK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4b1f49e8e1402d"/>
      <w:footerReference xmlns:r="http://schemas.openxmlformats.org/officeDocument/2006/relationships" w:type="default" r:id="R809873284d0b4c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 SERVICE AS   ·   Org.nr 994 713 744   ·   Nordheim   ·   7100 RISSA   ·   Tlf. 73 85 92 00   ·   post@rissakraftlag.no   ·   www.rissakraftlag.no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4b1f49e8e1402d" /><Relationship Type="http://schemas.openxmlformats.org/officeDocument/2006/relationships/footer" Target="/word/footer1.xml" Id="R809873284d0b4c19" /></Relationships>
</file>