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572e2a29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455bbf0933e414e"/>
      <w:footerReference xmlns:r="http://schemas.openxmlformats.org/officeDocument/2006/relationships" w:type="default" r:id="R454230e7721b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5bbf0933e414e" /><Relationship Type="http://schemas.openxmlformats.org/officeDocument/2006/relationships/footer" Target="/word/footer1.xml" Id="R454230e7721b46a5" /></Relationships>
</file>