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982983fae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c571111c444f4b36"/>
      <w:footerReference xmlns:r="http://schemas.openxmlformats.org/officeDocument/2006/relationships" w:type="default" r:id="R5bf51880487b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1111c444f4b36" /><Relationship Type="http://schemas.openxmlformats.org/officeDocument/2006/relationships/footer" Target="/word/footer1.xml" Id="R5bf51880487b454d" /></Relationships>
</file>