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949de328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NORD AS</w:t>
      </w:r>
    </w:p>
    <w:sectPr>
      <w:headerReference xmlns:r="http://schemas.openxmlformats.org/officeDocument/2006/relationships" w:type="default" r:id="Rf2f086451f5042a0"/>
      <w:footerReference xmlns:r="http://schemas.openxmlformats.org/officeDocument/2006/relationships" w:type="default" r:id="R7cb3d86b54f3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086451f5042a0" /><Relationship Type="http://schemas.openxmlformats.org/officeDocument/2006/relationships/footer" Target="/word/footer1.xml" Id="R7cb3d86b54f34f20" /></Relationships>
</file>