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2ceca4fde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NLA HØGSKOLEN AS</w:t>
      </w:r>
    </w:p>
    <w:sectPr>
      <w:headerReference xmlns:r="http://schemas.openxmlformats.org/officeDocument/2006/relationships" w:type="default" r:id="Rfb883cb9237647c5"/>
      <w:footerReference xmlns:r="http://schemas.openxmlformats.org/officeDocument/2006/relationships" w:type="default" r:id="R203394f9fd8e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NLA HØGSKOLEN AS   ·   Org.nr 995 189 186   ·   Amalie Skrams vei 3   ·   5036 BERGEN   ·   Tlf. 55 54 07 00   ·   post@nla.no   ·   www.nla.no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NLA HØGSKOLEN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83cb9237647c5" /><Relationship Type="http://schemas.openxmlformats.org/officeDocument/2006/relationships/footer" Target="/word/footer1.xml" Id="R203394f9fd8e4080" /></Relationships>
</file>