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caaf11d94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FJORD AS</w:t>
      </w:r>
    </w:p>
    <w:sectPr>
      <w:headerReference xmlns:r="http://schemas.openxmlformats.org/officeDocument/2006/relationships" w:type="default" r:id="R9a5c5438a1bd4ca4"/>
      <w:footerReference xmlns:r="http://schemas.openxmlformats.org/officeDocument/2006/relationships" w:type="default" r:id="R145e65233eb4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FJORD AS   ·   Org.nr 995 252 570   ·   Espevikvegen 28   ·   5694 ONARHEIM   ·   Tlf. 53 43 01 00   ·   www.los.as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c5438a1bd4ca4" /><Relationship Type="http://schemas.openxmlformats.org/officeDocument/2006/relationships/footer" Target="/word/footer1.xml" Id="R145e65233eb4491e" /></Relationships>
</file>